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7F4970" w:rsidRDefault="007F4970" w:rsidP="007F4970">
      <w:pPr>
        <w:rPr>
          <w:rFonts w:ascii="Verdana" w:hAnsi="Verdana" w:cs="Arial"/>
          <w:color w:val="2D0A90"/>
        </w:rPr>
      </w:pPr>
      <w:r w:rsidRPr="007F4970">
        <w:rPr>
          <w:rFonts w:ascii="Verdana" w:hAnsi="Verdana" w:cs="Arial"/>
          <w:color w:val="2D0A90"/>
        </w:rPr>
        <w:t>IL SECOLO XIX                                             3 dicembre 2007</w:t>
      </w:r>
    </w:p>
    <w:p w:rsidR="007F4970" w:rsidRPr="007F4970" w:rsidRDefault="007F4970" w:rsidP="007F4970">
      <w:pPr>
        <w:rPr>
          <w:rFonts w:ascii="Verdana" w:hAnsi="Verdana" w:cs="Arial"/>
          <w:color w:val="2D0A90"/>
        </w:rPr>
      </w:pPr>
    </w:p>
    <w:p w:rsidR="007F4970" w:rsidRPr="007F4970" w:rsidRDefault="007F4970" w:rsidP="007F4970">
      <w:pPr>
        <w:rPr>
          <w:rFonts w:ascii="Verdana" w:hAnsi="Verdana" w:cs="Arial"/>
          <w:color w:val="2D0A90"/>
          <w:sz w:val="22"/>
        </w:rPr>
      </w:pPr>
    </w:p>
    <w:p w:rsidR="007F4970" w:rsidRPr="007F4970" w:rsidRDefault="007F4970" w:rsidP="007F4970">
      <w:pPr>
        <w:rPr>
          <w:rFonts w:ascii="Verdana" w:hAnsi="Verdana"/>
          <w:bCs/>
          <w:color w:val="2D0A90"/>
          <w:sz w:val="72"/>
        </w:rPr>
      </w:pPr>
      <w:r w:rsidRPr="007F4970">
        <w:rPr>
          <w:rFonts w:ascii="Verdana" w:hAnsi="Verdana"/>
          <w:bCs/>
          <w:color w:val="2D0A90"/>
          <w:sz w:val="72"/>
        </w:rPr>
        <w:t xml:space="preserve">Una vita in trincea al </w:t>
      </w:r>
      <w:proofErr w:type="spellStart"/>
      <w:r w:rsidRPr="007F4970">
        <w:rPr>
          <w:rFonts w:ascii="Verdana" w:hAnsi="Verdana"/>
          <w:bCs/>
          <w:color w:val="2D0A90"/>
          <w:sz w:val="72"/>
        </w:rPr>
        <w:t>Cep</w:t>
      </w:r>
      <w:proofErr w:type="spellEnd"/>
    </w:p>
    <w:p w:rsidR="007F4970" w:rsidRDefault="007F4970" w:rsidP="007F4970">
      <w:pPr>
        <w:rPr>
          <w:rFonts w:ascii="Verdana" w:hAnsi="Verdana" w:cs="Arial"/>
          <w:color w:val="2D0A90"/>
          <w:sz w:val="32"/>
        </w:rPr>
      </w:pPr>
    </w:p>
    <w:p w:rsidR="007F4970" w:rsidRPr="007F4970" w:rsidRDefault="007F4970" w:rsidP="007F4970">
      <w:pPr>
        <w:rPr>
          <w:rFonts w:ascii="Verdana" w:hAnsi="Verdana" w:cs="Arial"/>
          <w:color w:val="2D0A90"/>
          <w:sz w:val="32"/>
        </w:rPr>
      </w:pPr>
      <w:proofErr w:type="spellStart"/>
      <w:r w:rsidRPr="007F4970">
        <w:rPr>
          <w:rFonts w:ascii="Verdana" w:hAnsi="Verdana" w:cs="Arial"/>
          <w:color w:val="2D0A90"/>
          <w:sz w:val="32"/>
        </w:rPr>
        <w:t>Besana</w:t>
      </w:r>
      <w:proofErr w:type="spellEnd"/>
      <w:r w:rsidRPr="007F4970">
        <w:rPr>
          <w:rFonts w:ascii="Verdana" w:hAnsi="Verdana" w:cs="Arial"/>
          <w:color w:val="2D0A90"/>
          <w:sz w:val="32"/>
        </w:rPr>
        <w:t xml:space="preserve"> lascia la farmacia</w:t>
      </w:r>
    </w:p>
    <w:p w:rsidR="007F4970" w:rsidRPr="007F4970" w:rsidRDefault="007F4970" w:rsidP="007F4970">
      <w:pPr>
        <w:rPr>
          <w:rFonts w:ascii="Verdana" w:hAnsi="Verdana" w:cs="Arial"/>
          <w:color w:val="2D0A90"/>
          <w:sz w:val="36"/>
        </w:rPr>
      </w:pPr>
      <w:r w:rsidRPr="007F4970">
        <w:rPr>
          <w:rFonts w:ascii="Verdana" w:hAnsi="Verdana" w:cs="Arial"/>
          <w:color w:val="2D0A90"/>
          <w:sz w:val="32"/>
        </w:rPr>
        <w:t>“Non scappo : farò il presidente a tempo pieno</w:t>
      </w:r>
      <w:r>
        <w:rPr>
          <w:rFonts w:ascii="Verdana" w:hAnsi="Verdana" w:cs="Arial"/>
          <w:color w:val="2D0A90"/>
          <w:sz w:val="32"/>
        </w:rPr>
        <w:t xml:space="preserve"> </w:t>
      </w:r>
      <w:r w:rsidRPr="007F4970">
        <w:rPr>
          <w:rFonts w:ascii="Verdana" w:hAnsi="Verdana" w:cs="Arial"/>
          <w:color w:val="2D0A90"/>
          <w:sz w:val="32"/>
        </w:rPr>
        <w:t xml:space="preserve">del consorzio </w:t>
      </w:r>
      <w:proofErr w:type="spellStart"/>
      <w:r w:rsidRPr="007F4970">
        <w:rPr>
          <w:rFonts w:ascii="Verdana" w:hAnsi="Verdana" w:cs="Arial"/>
          <w:color w:val="2D0A90"/>
          <w:sz w:val="32"/>
        </w:rPr>
        <w:t>Pianacci</w:t>
      </w:r>
      <w:proofErr w:type="spellEnd"/>
      <w:r w:rsidRPr="007F4970">
        <w:rPr>
          <w:rFonts w:ascii="Verdana" w:hAnsi="Verdana" w:cs="Arial"/>
          <w:color w:val="2D0A90"/>
          <w:sz w:val="36"/>
        </w:rPr>
        <w:t>”</w:t>
      </w:r>
    </w:p>
    <w:p w:rsidR="007F4970" w:rsidRPr="007F4970" w:rsidRDefault="007F4970" w:rsidP="007F4970">
      <w:pPr>
        <w:rPr>
          <w:rFonts w:ascii="Verdana" w:hAnsi="Verdana" w:cs="Arial"/>
          <w:color w:val="2D0A90"/>
          <w:sz w:val="22"/>
        </w:rPr>
      </w:pPr>
    </w:p>
    <w:p w:rsidR="007F4970" w:rsidRDefault="007F4970" w:rsidP="007F4970">
      <w:pPr>
        <w:ind w:firstLine="900"/>
        <w:rPr>
          <w:rFonts w:ascii="Verdana" w:hAnsi="Verdana" w:cs="Arial"/>
          <w:color w:val="2D0A90"/>
          <w:sz w:val="22"/>
        </w:rPr>
      </w:pPr>
      <w:r w:rsidRPr="007F4970">
        <w:rPr>
          <w:rFonts w:ascii="Verdana" w:hAnsi="Verdana" w:cs="Arial"/>
          <w:color w:val="2D0A90"/>
          <w:sz w:val="22"/>
        </w:rPr>
        <w:t xml:space="preserve">«Il problema è riuscire a dire "sono del </w:t>
      </w:r>
      <w:proofErr w:type="spellStart"/>
      <w:r w:rsidRPr="007F4970">
        <w:rPr>
          <w:rFonts w:ascii="Verdana" w:hAnsi="Verdana" w:cs="Arial"/>
          <w:color w:val="2D0A90"/>
          <w:sz w:val="22"/>
        </w:rPr>
        <w:t>Cep</w:t>
      </w:r>
      <w:proofErr w:type="spellEnd"/>
      <w:r w:rsidRPr="007F4970">
        <w:rPr>
          <w:rFonts w:ascii="Verdana" w:hAnsi="Verdana" w:cs="Arial"/>
          <w:color w:val="2D0A90"/>
          <w:sz w:val="22"/>
        </w:rPr>
        <w:t xml:space="preserve">" con gli angoli della bocca rivolti all'insù, con il sorriso. Io ci ho provato». </w:t>
      </w:r>
    </w:p>
    <w:p w:rsidR="007F4970" w:rsidRPr="007F4970" w:rsidRDefault="007F4970" w:rsidP="007F4970">
      <w:pPr>
        <w:ind w:firstLine="900"/>
        <w:rPr>
          <w:rFonts w:ascii="Verdana" w:hAnsi="Verdana" w:cs="Arial"/>
          <w:color w:val="2D0A90"/>
          <w:sz w:val="22"/>
        </w:rPr>
      </w:pPr>
    </w:p>
    <w:p w:rsidR="007F4970" w:rsidRDefault="007F4970" w:rsidP="007F4970">
      <w:pPr>
        <w:ind w:firstLine="900"/>
        <w:rPr>
          <w:rFonts w:ascii="Verdana" w:hAnsi="Verdana" w:cs="Arial"/>
          <w:color w:val="2D0A90"/>
          <w:sz w:val="22"/>
        </w:rPr>
      </w:pPr>
      <w:r w:rsidRPr="007F4970">
        <w:rPr>
          <w:rFonts w:ascii="Verdana" w:hAnsi="Verdana" w:cs="Arial"/>
          <w:color w:val="2D0A90"/>
          <w:sz w:val="22"/>
        </w:rPr>
        <w:t xml:space="preserve">E c'è riuscito per gran parte dei dodici anni della sua attività sulla collina di </w:t>
      </w:r>
      <w:proofErr w:type="spellStart"/>
      <w:r w:rsidRPr="007F4970">
        <w:rPr>
          <w:rFonts w:ascii="Verdana" w:hAnsi="Verdana" w:cs="Arial"/>
          <w:color w:val="2D0A90"/>
          <w:sz w:val="22"/>
        </w:rPr>
        <w:t>Pra</w:t>
      </w:r>
      <w:proofErr w:type="spellEnd"/>
      <w:r w:rsidRPr="007F4970">
        <w:rPr>
          <w:rFonts w:ascii="Verdana" w:hAnsi="Verdana" w:cs="Arial"/>
          <w:color w:val="2D0A90"/>
          <w:sz w:val="22"/>
        </w:rPr>
        <w:t xml:space="preserve">', Carlo </w:t>
      </w:r>
      <w:proofErr w:type="spellStart"/>
      <w:r w:rsidRPr="007F4970">
        <w:rPr>
          <w:rFonts w:ascii="Verdana" w:hAnsi="Verdana" w:cs="Arial"/>
          <w:color w:val="2D0A90"/>
          <w:sz w:val="22"/>
        </w:rPr>
        <w:t>Besana</w:t>
      </w:r>
      <w:proofErr w:type="spellEnd"/>
      <w:r w:rsidRPr="007F4970">
        <w:rPr>
          <w:rFonts w:ascii="Verdana" w:hAnsi="Verdana" w:cs="Arial"/>
          <w:color w:val="2D0A90"/>
          <w:sz w:val="22"/>
        </w:rPr>
        <w:t xml:space="preserve">, 53 anni, il farmacista corteggiato dalla politica e temuto dal malaffare, lusingato dai sindaci degli ultimi tre mandati e osservato, con un misto di ammirazione e invidia, dall'associazionismo di tutta la città. </w:t>
      </w:r>
    </w:p>
    <w:p w:rsidR="007F4970" w:rsidRDefault="007F4970" w:rsidP="007F4970">
      <w:pPr>
        <w:ind w:firstLine="900"/>
        <w:rPr>
          <w:rFonts w:ascii="Verdana" w:hAnsi="Verdana" w:cs="Arial"/>
          <w:color w:val="2D0A90"/>
          <w:sz w:val="22"/>
        </w:rPr>
      </w:pPr>
      <w:proofErr w:type="spellStart"/>
      <w:r w:rsidRPr="007F4970">
        <w:rPr>
          <w:rFonts w:ascii="Verdana" w:hAnsi="Verdana" w:cs="Arial"/>
          <w:color w:val="2D0A90"/>
          <w:sz w:val="22"/>
        </w:rPr>
        <w:t>Besana</w:t>
      </w:r>
      <w:proofErr w:type="spellEnd"/>
      <w:r w:rsidRPr="007F4970">
        <w:rPr>
          <w:rFonts w:ascii="Verdana" w:hAnsi="Verdana" w:cs="Arial"/>
          <w:color w:val="2D0A90"/>
          <w:sz w:val="22"/>
        </w:rPr>
        <w:t xml:space="preserve"> lascia la farmacia. </w:t>
      </w:r>
    </w:p>
    <w:p w:rsidR="007F4970" w:rsidRDefault="007F4970" w:rsidP="007F4970">
      <w:pPr>
        <w:ind w:firstLine="900"/>
        <w:rPr>
          <w:rFonts w:ascii="Verdana" w:hAnsi="Verdana" w:cs="Arial"/>
          <w:color w:val="2D0A90"/>
          <w:sz w:val="22"/>
        </w:rPr>
      </w:pPr>
      <w:r w:rsidRPr="007F4970">
        <w:rPr>
          <w:rFonts w:ascii="Verdana" w:hAnsi="Verdana" w:cs="Arial"/>
          <w:color w:val="2D0A90"/>
          <w:sz w:val="22"/>
        </w:rPr>
        <w:t>Ma non se ne va.</w:t>
      </w:r>
    </w:p>
    <w:p w:rsidR="007F4970" w:rsidRPr="007F4970" w:rsidRDefault="007F4970" w:rsidP="007F4970">
      <w:pPr>
        <w:ind w:firstLine="900"/>
        <w:rPr>
          <w:rFonts w:ascii="Verdana" w:hAnsi="Verdana" w:cs="Arial"/>
          <w:color w:val="2D0A90"/>
          <w:sz w:val="22"/>
        </w:rPr>
      </w:pPr>
    </w:p>
    <w:p w:rsidR="007F4970" w:rsidRDefault="007F4970" w:rsidP="007F4970">
      <w:pPr>
        <w:ind w:firstLine="900"/>
        <w:rPr>
          <w:rFonts w:ascii="Verdana" w:hAnsi="Verdana" w:cs="Arial"/>
          <w:color w:val="2D0A90"/>
          <w:sz w:val="22"/>
        </w:rPr>
      </w:pPr>
      <w:r w:rsidRPr="007F4970">
        <w:rPr>
          <w:rFonts w:ascii="Verdana" w:hAnsi="Verdana" w:cs="Arial"/>
          <w:color w:val="2D0A90"/>
          <w:sz w:val="22"/>
        </w:rPr>
        <w:t xml:space="preserve">Da oggi non sarà più lui a sollevare la saracinesca di via Due Dicembre, molto più di un semplice negozio, da sempre. </w:t>
      </w:r>
    </w:p>
    <w:p w:rsidR="007F4970" w:rsidRDefault="007F4970" w:rsidP="007F4970">
      <w:pPr>
        <w:ind w:firstLine="900"/>
        <w:rPr>
          <w:rFonts w:ascii="Verdana" w:hAnsi="Verdana" w:cs="Arial"/>
          <w:color w:val="2D0A90"/>
          <w:sz w:val="22"/>
        </w:rPr>
      </w:pPr>
      <w:r w:rsidRPr="007F4970">
        <w:rPr>
          <w:rFonts w:ascii="Verdana" w:hAnsi="Verdana" w:cs="Arial"/>
          <w:color w:val="2D0A90"/>
          <w:sz w:val="22"/>
        </w:rPr>
        <w:t xml:space="preserve">Da quando lo gestiva il "mitico" dottor Pozzi e di fianco c'era ancora la sede del Partito comunista. </w:t>
      </w:r>
    </w:p>
    <w:p w:rsidR="007F4970" w:rsidRPr="007F4970" w:rsidRDefault="007F4970" w:rsidP="007F4970">
      <w:pPr>
        <w:ind w:firstLine="900"/>
        <w:rPr>
          <w:rFonts w:ascii="Verdana" w:hAnsi="Verdana" w:cs="Arial"/>
          <w:color w:val="2D0A90"/>
          <w:sz w:val="22"/>
        </w:rPr>
      </w:pPr>
    </w:p>
    <w:p w:rsidR="007F4970" w:rsidRDefault="007F4970" w:rsidP="007F4970">
      <w:pPr>
        <w:ind w:firstLine="900"/>
        <w:rPr>
          <w:rFonts w:ascii="Verdana" w:hAnsi="Verdana" w:cs="Arial"/>
          <w:color w:val="2D0A90"/>
          <w:sz w:val="22"/>
        </w:rPr>
      </w:pPr>
      <w:r w:rsidRPr="007F4970">
        <w:rPr>
          <w:rFonts w:ascii="Verdana" w:hAnsi="Verdana" w:cs="Arial"/>
          <w:color w:val="2D0A90"/>
          <w:sz w:val="22"/>
        </w:rPr>
        <w:t xml:space="preserve">Non sarà più lui il farmacista di questo paese, da molti considerato un ghetto per undicimila abitanti, ma una dottoressa di Torino che ha rilevato insieme al banco «gli oneri e gli onori» di essere un punto di riferimento insostituibile per una malattia, chiamata "disagio", che non si cura con le medicine. </w:t>
      </w:r>
    </w:p>
    <w:p w:rsidR="00C04676" w:rsidRPr="007F4970" w:rsidRDefault="00C04676" w:rsidP="007F4970">
      <w:pPr>
        <w:ind w:firstLine="900"/>
        <w:rPr>
          <w:rFonts w:ascii="Verdana" w:hAnsi="Verdana" w:cs="Arial"/>
          <w:color w:val="2D0A90"/>
          <w:sz w:val="22"/>
        </w:rPr>
      </w:pPr>
    </w:p>
    <w:p w:rsidR="00C04676" w:rsidRDefault="007F4970" w:rsidP="007F4970">
      <w:pPr>
        <w:ind w:firstLine="900"/>
        <w:rPr>
          <w:rFonts w:ascii="Verdana" w:hAnsi="Verdana" w:cs="Arial"/>
          <w:color w:val="2D0A90"/>
          <w:sz w:val="22"/>
        </w:rPr>
      </w:pPr>
      <w:r w:rsidRPr="007F4970">
        <w:rPr>
          <w:rFonts w:ascii="Verdana" w:hAnsi="Verdana" w:cs="Arial"/>
          <w:color w:val="2D0A90"/>
          <w:sz w:val="22"/>
        </w:rPr>
        <w:t xml:space="preserve">Carlo </w:t>
      </w:r>
      <w:proofErr w:type="spellStart"/>
      <w:r w:rsidRPr="007F4970">
        <w:rPr>
          <w:rFonts w:ascii="Verdana" w:hAnsi="Verdana" w:cs="Arial"/>
          <w:color w:val="2D0A90"/>
          <w:sz w:val="22"/>
        </w:rPr>
        <w:t>Besana</w:t>
      </w:r>
      <w:proofErr w:type="spellEnd"/>
      <w:r w:rsidRPr="007F4970">
        <w:rPr>
          <w:rFonts w:ascii="Verdana" w:hAnsi="Verdana" w:cs="Arial"/>
          <w:color w:val="2D0A90"/>
          <w:sz w:val="22"/>
        </w:rPr>
        <w:t xml:space="preserve"> ne ha fatto una missione e, ceduta la licenza, non ha scelto di andare a vivere a Santo Domingo insieme alla moglie Susanna, come sognava esattamente trent'anni fa quando ritirò il diploma di laurea.</w:t>
      </w:r>
    </w:p>
    <w:p w:rsidR="00C04676" w:rsidRDefault="00C04676" w:rsidP="007F4970">
      <w:pPr>
        <w:ind w:firstLine="900"/>
        <w:rPr>
          <w:rFonts w:ascii="Verdana" w:hAnsi="Verdana" w:cs="Arial"/>
          <w:color w:val="2D0A90"/>
          <w:sz w:val="22"/>
        </w:rPr>
      </w:pPr>
    </w:p>
    <w:p w:rsidR="007F4970" w:rsidRDefault="007F4970" w:rsidP="007F4970">
      <w:pPr>
        <w:ind w:firstLine="900"/>
        <w:rPr>
          <w:rFonts w:ascii="Verdana" w:hAnsi="Verdana" w:cs="Arial"/>
          <w:color w:val="2D0A90"/>
          <w:sz w:val="22"/>
        </w:rPr>
      </w:pPr>
      <w:r w:rsidRPr="007F4970">
        <w:rPr>
          <w:rFonts w:ascii="Verdana" w:hAnsi="Verdana" w:cs="Arial"/>
          <w:color w:val="2D0A90"/>
          <w:sz w:val="22"/>
        </w:rPr>
        <w:t xml:space="preserve">«Resterò qui», spiega ora, con il pizzetto imbiancato e la stessa risoluta determinazione commerciale del </w:t>
      </w:r>
      <w:proofErr w:type="spellStart"/>
      <w:r w:rsidRPr="007F4970">
        <w:rPr>
          <w:rFonts w:ascii="Verdana" w:hAnsi="Verdana" w:cs="Arial"/>
          <w:color w:val="2D0A90"/>
          <w:sz w:val="22"/>
        </w:rPr>
        <w:t>brianzolo</w:t>
      </w:r>
      <w:proofErr w:type="spellEnd"/>
      <w:r w:rsidRPr="007F4970">
        <w:rPr>
          <w:rFonts w:ascii="Verdana" w:hAnsi="Verdana" w:cs="Arial"/>
          <w:color w:val="2D0A90"/>
          <w:sz w:val="22"/>
        </w:rPr>
        <w:t>, applicata alla solidarietà.</w:t>
      </w:r>
    </w:p>
    <w:p w:rsidR="00C04676" w:rsidRPr="007F4970" w:rsidRDefault="00C04676" w:rsidP="007F4970">
      <w:pPr>
        <w:ind w:firstLine="900"/>
        <w:rPr>
          <w:rFonts w:ascii="Verdana" w:hAnsi="Verdana" w:cs="Arial"/>
          <w:color w:val="2D0A90"/>
          <w:sz w:val="22"/>
        </w:rPr>
      </w:pPr>
    </w:p>
    <w:p w:rsidR="00C04676" w:rsidRDefault="007F4970" w:rsidP="007F4970">
      <w:pPr>
        <w:ind w:firstLine="900"/>
        <w:rPr>
          <w:rFonts w:ascii="Verdana" w:hAnsi="Verdana" w:cs="Arial"/>
          <w:color w:val="2D0A90"/>
          <w:sz w:val="22"/>
        </w:rPr>
      </w:pPr>
      <w:r w:rsidRPr="007F4970">
        <w:rPr>
          <w:rFonts w:ascii="Verdana" w:hAnsi="Verdana" w:cs="Arial"/>
          <w:color w:val="2D0A90"/>
          <w:sz w:val="22"/>
        </w:rPr>
        <w:t xml:space="preserve">Venerdì scorso è stato il suo ultimo giorno di lavoro. </w:t>
      </w:r>
    </w:p>
    <w:p w:rsidR="00C04676" w:rsidRDefault="00C04676" w:rsidP="007F4970">
      <w:pPr>
        <w:ind w:firstLine="900"/>
        <w:rPr>
          <w:rFonts w:ascii="Verdana" w:hAnsi="Verdana" w:cs="Arial"/>
          <w:color w:val="2D0A90"/>
          <w:sz w:val="22"/>
        </w:rPr>
      </w:pPr>
    </w:p>
    <w:p w:rsidR="00C04676" w:rsidRDefault="007F4970" w:rsidP="007F4970">
      <w:pPr>
        <w:ind w:firstLine="900"/>
        <w:rPr>
          <w:rFonts w:ascii="Verdana" w:hAnsi="Verdana" w:cs="Arial"/>
          <w:color w:val="2D0A90"/>
          <w:sz w:val="22"/>
        </w:rPr>
      </w:pPr>
      <w:r w:rsidRPr="007F4970">
        <w:rPr>
          <w:rFonts w:ascii="Verdana" w:hAnsi="Verdana" w:cs="Arial"/>
          <w:color w:val="2D0A90"/>
          <w:sz w:val="22"/>
        </w:rPr>
        <w:t xml:space="preserve">Oggi con la nuova settimana inizia per lui una nuova vita da volontario a tempo pieno, da presidente cioè del consorzio </w:t>
      </w:r>
      <w:proofErr w:type="spellStart"/>
      <w:r w:rsidRPr="007F4970">
        <w:rPr>
          <w:rFonts w:ascii="Verdana" w:hAnsi="Verdana" w:cs="Arial"/>
          <w:color w:val="2D0A90"/>
          <w:sz w:val="22"/>
        </w:rPr>
        <w:t>Pianacci</w:t>
      </w:r>
      <w:proofErr w:type="spellEnd"/>
      <w:r w:rsidRPr="007F4970">
        <w:rPr>
          <w:rFonts w:ascii="Verdana" w:hAnsi="Verdana" w:cs="Arial"/>
          <w:color w:val="2D0A90"/>
          <w:sz w:val="22"/>
        </w:rPr>
        <w:t xml:space="preserve">: l'unione, voluta proprio da </w:t>
      </w:r>
      <w:proofErr w:type="spellStart"/>
      <w:r w:rsidRPr="007F4970">
        <w:rPr>
          <w:rFonts w:ascii="Verdana" w:hAnsi="Verdana" w:cs="Arial"/>
          <w:color w:val="2D0A90"/>
          <w:sz w:val="22"/>
        </w:rPr>
        <w:t>Besana</w:t>
      </w:r>
      <w:proofErr w:type="spellEnd"/>
      <w:r w:rsidRPr="007F4970">
        <w:rPr>
          <w:rFonts w:ascii="Verdana" w:hAnsi="Verdana" w:cs="Arial"/>
          <w:color w:val="2D0A90"/>
          <w:sz w:val="22"/>
        </w:rPr>
        <w:t xml:space="preserve">, di tutte le società sportive che hanno creduto nel </w:t>
      </w:r>
      <w:proofErr w:type="spellStart"/>
      <w:r w:rsidRPr="007F4970">
        <w:rPr>
          <w:rFonts w:ascii="Verdana" w:hAnsi="Verdana" w:cs="Arial"/>
          <w:color w:val="2D0A90"/>
          <w:sz w:val="22"/>
        </w:rPr>
        <w:t>Cep</w:t>
      </w:r>
      <w:proofErr w:type="spellEnd"/>
      <w:r w:rsidRPr="007F4970">
        <w:rPr>
          <w:rFonts w:ascii="Verdana" w:hAnsi="Verdana" w:cs="Arial"/>
          <w:color w:val="2D0A90"/>
          <w:sz w:val="22"/>
        </w:rPr>
        <w:t xml:space="preserve"> e nell'unica vera area per il tempo libero mai realizzata sulla collina del ponente, dando vita e iniziative per bambini e anziani, disoccupati e sfaccendati, ragazzi difficili per i quali è facile cadere nelle trappole della criminalità. </w:t>
      </w:r>
    </w:p>
    <w:p w:rsidR="00C04676" w:rsidRDefault="00C04676" w:rsidP="007F4970">
      <w:pPr>
        <w:ind w:firstLine="900"/>
        <w:rPr>
          <w:rFonts w:ascii="Verdana" w:hAnsi="Verdana" w:cs="Arial"/>
          <w:color w:val="2D0A90"/>
          <w:sz w:val="22"/>
        </w:rPr>
      </w:pPr>
    </w:p>
    <w:p w:rsidR="007F4970" w:rsidRDefault="007F4970" w:rsidP="007F4970">
      <w:pPr>
        <w:ind w:firstLine="900"/>
        <w:rPr>
          <w:rFonts w:ascii="Verdana" w:hAnsi="Verdana" w:cs="Arial"/>
          <w:color w:val="2D0A90"/>
          <w:sz w:val="22"/>
        </w:rPr>
      </w:pPr>
      <w:r w:rsidRPr="007F4970">
        <w:rPr>
          <w:rFonts w:ascii="Verdana" w:hAnsi="Verdana" w:cs="Arial"/>
          <w:color w:val="2D0A90"/>
          <w:sz w:val="22"/>
        </w:rPr>
        <w:t>Iniziative guardate con interesse da tutti i quartieri popolari della periferia genovese assediati dal degrado e dalla discriminazione.</w:t>
      </w:r>
    </w:p>
    <w:p w:rsidR="00C04676" w:rsidRPr="007F4970" w:rsidRDefault="00C04676" w:rsidP="007F4970">
      <w:pPr>
        <w:ind w:firstLine="900"/>
        <w:rPr>
          <w:rFonts w:ascii="Verdana" w:hAnsi="Verdana" w:cs="Arial"/>
          <w:color w:val="2D0A90"/>
          <w:sz w:val="22"/>
        </w:rPr>
      </w:pPr>
    </w:p>
    <w:p w:rsidR="007F4970" w:rsidRPr="007F4970" w:rsidRDefault="007F4970" w:rsidP="007F4970">
      <w:pPr>
        <w:ind w:firstLine="900"/>
        <w:rPr>
          <w:rFonts w:ascii="Verdana" w:hAnsi="Verdana" w:cs="Arial"/>
          <w:color w:val="2D0A90"/>
          <w:sz w:val="22"/>
        </w:rPr>
      </w:pPr>
      <w:r w:rsidRPr="007F4970">
        <w:rPr>
          <w:rFonts w:ascii="Verdana" w:hAnsi="Verdana" w:cs="Arial"/>
          <w:color w:val="2D0A90"/>
          <w:sz w:val="22"/>
        </w:rPr>
        <w:t xml:space="preserve">«Sono felice e sicuro della mia scelta - spiega - potrò continuare a restituire tutto il bene che questo quartiere mi ha dato da quando sono arrivato al </w:t>
      </w:r>
      <w:proofErr w:type="spellStart"/>
      <w:r w:rsidRPr="007F4970">
        <w:rPr>
          <w:rFonts w:ascii="Verdana" w:hAnsi="Verdana" w:cs="Arial"/>
          <w:color w:val="2D0A90"/>
          <w:sz w:val="22"/>
        </w:rPr>
        <w:t>Cep</w:t>
      </w:r>
      <w:proofErr w:type="spellEnd"/>
      <w:r w:rsidRPr="007F4970">
        <w:rPr>
          <w:rFonts w:ascii="Verdana" w:hAnsi="Verdana" w:cs="Arial"/>
          <w:color w:val="2D0A90"/>
          <w:sz w:val="22"/>
        </w:rPr>
        <w:t>. Era il 2 novembre del 1995 e stavo attraversando un periodo di gravi difficoltà. Con Susanna decidemmo di prendere questa farmacia che nessuno voleva. È stata una grande opportunità: ci ha cambiato la vita».</w:t>
      </w:r>
    </w:p>
    <w:p w:rsidR="007F4970" w:rsidRPr="007F4970" w:rsidRDefault="007F4970" w:rsidP="007F4970">
      <w:pPr>
        <w:ind w:firstLine="900"/>
        <w:rPr>
          <w:rFonts w:ascii="Verdana" w:hAnsi="Verdana" w:cs="Arial"/>
          <w:color w:val="2D0A90"/>
          <w:sz w:val="22"/>
        </w:rPr>
      </w:pPr>
    </w:p>
    <w:p w:rsidR="007F4970" w:rsidRDefault="007F4970" w:rsidP="007F4970">
      <w:pPr>
        <w:ind w:firstLine="900"/>
        <w:rPr>
          <w:rFonts w:ascii="Verdana" w:hAnsi="Verdana" w:cs="Arial"/>
          <w:color w:val="2D0A90"/>
          <w:sz w:val="22"/>
        </w:rPr>
      </w:pPr>
      <w:r w:rsidRPr="007F4970">
        <w:rPr>
          <w:rFonts w:ascii="Verdana" w:hAnsi="Verdana" w:cs="Arial"/>
          <w:bCs/>
          <w:color w:val="2D0A90"/>
          <w:sz w:val="22"/>
        </w:rPr>
        <w:t xml:space="preserve">LA SFIDA. </w:t>
      </w:r>
      <w:r w:rsidRPr="007F4970">
        <w:rPr>
          <w:rFonts w:ascii="Verdana" w:hAnsi="Verdana" w:cs="Arial"/>
          <w:color w:val="2D0A90"/>
          <w:sz w:val="22"/>
        </w:rPr>
        <w:t xml:space="preserve">La sfida di </w:t>
      </w:r>
      <w:proofErr w:type="spellStart"/>
      <w:r w:rsidRPr="007F4970">
        <w:rPr>
          <w:rFonts w:ascii="Verdana" w:hAnsi="Verdana" w:cs="Arial"/>
          <w:color w:val="2D0A90"/>
          <w:sz w:val="22"/>
        </w:rPr>
        <w:t>Besana</w:t>
      </w:r>
      <w:proofErr w:type="spellEnd"/>
      <w:r w:rsidRPr="007F4970">
        <w:rPr>
          <w:rFonts w:ascii="Verdana" w:hAnsi="Verdana" w:cs="Arial"/>
          <w:color w:val="2D0A90"/>
          <w:sz w:val="22"/>
        </w:rPr>
        <w:t xml:space="preserve">, oltre a quella di «fornire con la farmacia un servizio di serie A, moderno e tecnologico, a un quartiere considerato di serie B», è stata far leva sull'orgoglio degli abitanti del </w:t>
      </w:r>
      <w:proofErr w:type="spellStart"/>
      <w:r w:rsidRPr="007F4970">
        <w:rPr>
          <w:rFonts w:ascii="Verdana" w:hAnsi="Verdana" w:cs="Arial"/>
          <w:color w:val="2D0A90"/>
          <w:sz w:val="22"/>
        </w:rPr>
        <w:t>Cep</w:t>
      </w:r>
      <w:proofErr w:type="spellEnd"/>
      <w:r w:rsidRPr="007F4970">
        <w:rPr>
          <w:rFonts w:ascii="Verdana" w:hAnsi="Verdana" w:cs="Arial"/>
          <w:color w:val="2D0A90"/>
          <w:sz w:val="22"/>
        </w:rPr>
        <w:t xml:space="preserve">, gli stessi che per anni si sono rifiutati di nominare quella strana sigla e pretendevano di essere residenti a "Ca' nuova". </w:t>
      </w:r>
    </w:p>
    <w:p w:rsidR="00C04676" w:rsidRPr="007F4970" w:rsidRDefault="00C04676" w:rsidP="007F4970">
      <w:pPr>
        <w:ind w:firstLine="900"/>
        <w:rPr>
          <w:rFonts w:ascii="Verdana" w:hAnsi="Verdana" w:cs="Arial"/>
          <w:color w:val="2D0A90"/>
          <w:sz w:val="22"/>
        </w:rPr>
      </w:pPr>
    </w:p>
    <w:p w:rsidR="00C04676" w:rsidRDefault="007F4970" w:rsidP="007F4970">
      <w:pPr>
        <w:ind w:firstLine="900"/>
        <w:rPr>
          <w:rFonts w:ascii="Verdana" w:hAnsi="Verdana" w:cs="Arial"/>
          <w:color w:val="2D0A90"/>
          <w:sz w:val="22"/>
        </w:rPr>
      </w:pPr>
      <w:r w:rsidRPr="007F4970">
        <w:rPr>
          <w:rFonts w:ascii="Verdana" w:hAnsi="Verdana" w:cs="Arial"/>
          <w:color w:val="2D0A90"/>
          <w:sz w:val="22"/>
        </w:rPr>
        <w:t xml:space="preserve">La svolta? </w:t>
      </w:r>
    </w:p>
    <w:p w:rsidR="007F4970" w:rsidRDefault="007F4970" w:rsidP="007F4970">
      <w:pPr>
        <w:ind w:firstLine="900"/>
        <w:rPr>
          <w:rFonts w:ascii="Verdana" w:hAnsi="Verdana" w:cs="Arial"/>
          <w:color w:val="2D0A90"/>
          <w:sz w:val="22"/>
        </w:rPr>
      </w:pPr>
      <w:r w:rsidRPr="007F4970">
        <w:rPr>
          <w:rFonts w:ascii="Verdana" w:hAnsi="Verdana" w:cs="Arial"/>
          <w:color w:val="2D0A90"/>
          <w:sz w:val="22"/>
        </w:rPr>
        <w:t xml:space="preserve">«La sera dello spettacolo dei "Tre tenori" alla </w:t>
      </w:r>
      <w:proofErr w:type="spellStart"/>
      <w:r w:rsidRPr="007F4970">
        <w:rPr>
          <w:rFonts w:ascii="Verdana" w:hAnsi="Verdana" w:cs="Arial"/>
          <w:color w:val="2D0A90"/>
          <w:sz w:val="22"/>
        </w:rPr>
        <w:t>Pianacci</w:t>
      </w:r>
      <w:proofErr w:type="spellEnd"/>
      <w:r w:rsidRPr="007F4970">
        <w:rPr>
          <w:rFonts w:ascii="Verdana" w:hAnsi="Verdana" w:cs="Arial"/>
          <w:color w:val="2D0A90"/>
          <w:sz w:val="22"/>
        </w:rPr>
        <w:t xml:space="preserve"> - racconta l'ormai ex farmacista - ho visto persone scendere in piazza in vestito da sera, con i gioielli di famiglia e l'orgoglio di essere del </w:t>
      </w:r>
      <w:proofErr w:type="spellStart"/>
      <w:r w:rsidRPr="007F4970">
        <w:rPr>
          <w:rFonts w:ascii="Verdana" w:hAnsi="Verdana" w:cs="Arial"/>
          <w:color w:val="2D0A90"/>
          <w:sz w:val="22"/>
        </w:rPr>
        <w:t>Cep</w:t>
      </w:r>
      <w:proofErr w:type="spellEnd"/>
      <w:r w:rsidRPr="007F4970">
        <w:rPr>
          <w:rFonts w:ascii="Verdana" w:hAnsi="Verdana" w:cs="Arial"/>
          <w:color w:val="2D0A90"/>
          <w:sz w:val="22"/>
        </w:rPr>
        <w:t xml:space="preserve"> e poter finalmente avere ospiti in casa. C'è gente che si è vergognata per anni di invitare persino i parenti». </w:t>
      </w:r>
    </w:p>
    <w:p w:rsidR="00C04676" w:rsidRPr="007F4970" w:rsidRDefault="00C04676" w:rsidP="007F4970">
      <w:pPr>
        <w:ind w:firstLine="900"/>
        <w:rPr>
          <w:rFonts w:ascii="Verdana" w:hAnsi="Verdana" w:cs="Arial"/>
          <w:color w:val="2D0A90"/>
          <w:sz w:val="22"/>
        </w:rPr>
      </w:pPr>
    </w:p>
    <w:p w:rsidR="00C04676" w:rsidRDefault="007F4970" w:rsidP="007F4970">
      <w:pPr>
        <w:ind w:firstLine="900"/>
        <w:rPr>
          <w:rFonts w:ascii="Verdana" w:hAnsi="Verdana" w:cs="Arial"/>
          <w:color w:val="2D0A90"/>
          <w:sz w:val="22"/>
        </w:rPr>
      </w:pPr>
      <w:r w:rsidRPr="007F4970">
        <w:rPr>
          <w:rFonts w:ascii="Verdana" w:hAnsi="Verdana" w:cs="Arial"/>
          <w:color w:val="2D0A90"/>
          <w:sz w:val="22"/>
        </w:rPr>
        <w:t>Quel concerto fu il primo appuntamento per il "</w:t>
      </w:r>
      <w:proofErr w:type="spellStart"/>
      <w:r w:rsidRPr="007F4970">
        <w:rPr>
          <w:rFonts w:ascii="Verdana" w:hAnsi="Verdana" w:cs="Arial"/>
          <w:color w:val="2D0A90"/>
          <w:sz w:val="22"/>
        </w:rPr>
        <w:t>Cep</w:t>
      </w:r>
      <w:proofErr w:type="spellEnd"/>
      <w:r w:rsidRPr="007F4970">
        <w:rPr>
          <w:rFonts w:ascii="Verdana" w:hAnsi="Verdana" w:cs="Arial"/>
          <w:color w:val="2D0A90"/>
          <w:sz w:val="22"/>
        </w:rPr>
        <w:t xml:space="preserve"> </w:t>
      </w:r>
      <w:proofErr w:type="spellStart"/>
      <w:r w:rsidRPr="007F4970">
        <w:rPr>
          <w:rFonts w:ascii="Verdana" w:hAnsi="Verdana" w:cs="Arial"/>
          <w:color w:val="2D0A90"/>
          <w:sz w:val="22"/>
        </w:rPr>
        <w:t>pride</w:t>
      </w:r>
      <w:proofErr w:type="spellEnd"/>
      <w:r w:rsidRPr="007F4970">
        <w:rPr>
          <w:rFonts w:ascii="Verdana" w:hAnsi="Verdana" w:cs="Arial"/>
          <w:color w:val="2D0A90"/>
          <w:sz w:val="22"/>
        </w:rPr>
        <w:t xml:space="preserve">" (l'orgoglio del </w:t>
      </w:r>
      <w:proofErr w:type="spellStart"/>
      <w:r w:rsidRPr="007F4970">
        <w:rPr>
          <w:rFonts w:ascii="Verdana" w:hAnsi="Verdana" w:cs="Arial"/>
          <w:color w:val="2D0A90"/>
          <w:sz w:val="22"/>
        </w:rPr>
        <w:t>Cep</w:t>
      </w:r>
      <w:proofErr w:type="spellEnd"/>
      <w:r w:rsidRPr="007F4970">
        <w:rPr>
          <w:rFonts w:ascii="Verdana" w:hAnsi="Verdana" w:cs="Arial"/>
          <w:color w:val="2D0A90"/>
          <w:sz w:val="22"/>
        </w:rPr>
        <w:t xml:space="preserve">) a cui sono seguite negli anni decine di iniziative, tutte con titoli-slogan che giocavano con la sigla </w:t>
      </w:r>
      <w:proofErr w:type="spellStart"/>
      <w:r w:rsidRPr="007F4970">
        <w:rPr>
          <w:rFonts w:ascii="Verdana" w:hAnsi="Verdana" w:cs="Arial"/>
          <w:color w:val="2D0A90"/>
          <w:sz w:val="22"/>
        </w:rPr>
        <w:t>Cep</w:t>
      </w:r>
      <w:proofErr w:type="spellEnd"/>
      <w:r w:rsidRPr="007F4970">
        <w:rPr>
          <w:rFonts w:ascii="Verdana" w:hAnsi="Verdana" w:cs="Arial"/>
          <w:color w:val="2D0A90"/>
          <w:sz w:val="22"/>
        </w:rPr>
        <w:t xml:space="preserve">. </w:t>
      </w:r>
    </w:p>
    <w:p w:rsidR="00C04676" w:rsidRDefault="00C04676" w:rsidP="007F4970">
      <w:pPr>
        <w:ind w:firstLine="900"/>
        <w:rPr>
          <w:rFonts w:ascii="Verdana" w:hAnsi="Verdana" w:cs="Arial"/>
          <w:color w:val="2D0A90"/>
          <w:sz w:val="22"/>
        </w:rPr>
      </w:pPr>
    </w:p>
    <w:p w:rsidR="007F4970" w:rsidRDefault="007F4970" w:rsidP="007F4970">
      <w:pPr>
        <w:ind w:firstLine="900"/>
        <w:rPr>
          <w:rFonts w:ascii="Verdana" w:hAnsi="Verdana" w:cs="Arial"/>
          <w:color w:val="2D0A90"/>
          <w:sz w:val="22"/>
        </w:rPr>
      </w:pPr>
      <w:r w:rsidRPr="007F4970">
        <w:rPr>
          <w:rFonts w:ascii="Verdana" w:hAnsi="Verdana" w:cs="Arial"/>
          <w:color w:val="2D0A90"/>
          <w:sz w:val="22"/>
        </w:rPr>
        <w:t xml:space="preserve">"Che Estate alla </w:t>
      </w:r>
      <w:proofErr w:type="spellStart"/>
      <w:r w:rsidRPr="007F4970">
        <w:rPr>
          <w:rFonts w:ascii="Verdana" w:hAnsi="Verdana" w:cs="Arial"/>
          <w:color w:val="2D0A90"/>
          <w:sz w:val="22"/>
        </w:rPr>
        <w:t>Pianacci</w:t>
      </w:r>
      <w:proofErr w:type="spellEnd"/>
      <w:r w:rsidRPr="007F4970">
        <w:rPr>
          <w:rFonts w:ascii="Verdana" w:hAnsi="Verdana" w:cs="Arial"/>
          <w:color w:val="2D0A90"/>
          <w:sz w:val="22"/>
        </w:rPr>
        <w:t>", il primo programma per le serate di agosto; poi "</w:t>
      </w:r>
      <w:proofErr w:type="spellStart"/>
      <w:r w:rsidRPr="007F4970">
        <w:rPr>
          <w:rFonts w:ascii="Verdana" w:hAnsi="Verdana" w:cs="Arial"/>
          <w:color w:val="2D0A90"/>
          <w:sz w:val="22"/>
        </w:rPr>
        <w:t>C'E</w:t>
      </w:r>
      <w:proofErr w:type="spellEnd"/>
      <w:r w:rsidRPr="007F4970">
        <w:rPr>
          <w:rFonts w:ascii="Verdana" w:hAnsi="Verdana" w:cs="Arial"/>
          <w:color w:val="2D0A90"/>
          <w:sz w:val="22"/>
        </w:rPr>
        <w:t>' Posto per tutti", invito a usare gli spazi dell'area polisportiva; "Cocomeri E Pattini", esilarante kermesse di pattinaggio; "Canzoni e Poesie", musica e recitazione in piazza; "</w:t>
      </w:r>
      <w:proofErr w:type="spellStart"/>
      <w:r w:rsidRPr="007F4970">
        <w:rPr>
          <w:rFonts w:ascii="Verdana" w:hAnsi="Verdana" w:cs="Arial"/>
          <w:color w:val="2D0A90"/>
          <w:sz w:val="22"/>
        </w:rPr>
        <w:t>CEPpions</w:t>
      </w:r>
      <w:proofErr w:type="spellEnd"/>
      <w:r w:rsidRPr="007F4970">
        <w:rPr>
          <w:rFonts w:ascii="Verdana" w:hAnsi="Verdana" w:cs="Arial"/>
          <w:color w:val="2D0A90"/>
          <w:sz w:val="22"/>
        </w:rPr>
        <w:t xml:space="preserve"> </w:t>
      </w:r>
      <w:proofErr w:type="spellStart"/>
      <w:r w:rsidRPr="007F4970">
        <w:rPr>
          <w:rFonts w:ascii="Verdana" w:hAnsi="Verdana" w:cs="Arial"/>
          <w:color w:val="2D0A90"/>
          <w:sz w:val="22"/>
        </w:rPr>
        <w:t>league</w:t>
      </w:r>
      <w:proofErr w:type="spellEnd"/>
      <w:r w:rsidRPr="007F4970">
        <w:rPr>
          <w:rFonts w:ascii="Verdana" w:hAnsi="Verdana" w:cs="Arial"/>
          <w:color w:val="2D0A90"/>
          <w:sz w:val="22"/>
        </w:rPr>
        <w:t xml:space="preserve">", torneo di calcetto; il "Campionato Estivo di Play", competizione per la generazione dei videogiochi; e il concerto dell'orchestra del Carlo Felice, alla </w:t>
      </w:r>
      <w:proofErr w:type="spellStart"/>
      <w:r w:rsidRPr="007F4970">
        <w:rPr>
          <w:rFonts w:ascii="Verdana" w:hAnsi="Verdana" w:cs="Arial"/>
          <w:color w:val="2D0A90"/>
          <w:sz w:val="22"/>
        </w:rPr>
        <w:t>Pianacci</w:t>
      </w:r>
      <w:proofErr w:type="spellEnd"/>
      <w:r w:rsidRPr="007F4970">
        <w:rPr>
          <w:rFonts w:ascii="Verdana" w:hAnsi="Verdana" w:cs="Arial"/>
          <w:color w:val="2D0A90"/>
          <w:sz w:val="22"/>
        </w:rPr>
        <w:t xml:space="preserve">, con «le "leggere" del quartiere impegnate a fare stare in silenzio i bambini». </w:t>
      </w:r>
    </w:p>
    <w:p w:rsidR="00C04676" w:rsidRPr="007F4970" w:rsidRDefault="00C04676" w:rsidP="007F4970">
      <w:pPr>
        <w:ind w:firstLine="900"/>
        <w:rPr>
          <w:rFonts w:ascii="Verdana" w:hAnsi="Verdana" w:cs="Arial"/>
          <w:color w:val="2D0A90"/>
          <w:sz w:val="22"/>
        </w:rPr>
      </w:pPr>
    </w:p>
    <w:p w:rsidR="007F4970" w:rsidRDefault="007F4970" w:rsidP="007F4970">
      <w:pPr>
        <w:ind w:firstLine="900"/>
        <w:rPr>
          <w:rFonts w:ascii="Verdana" w:hAnsi="Verdana" w:cs="Arial"/>
          <w:color w:val="2D0A90"/>
          <w:sz w:val="22"/>
        </w:rPr>
      </w:pPr>
      <w:r w:rsidRPr="007F4970">
        <w:rPr>
          <w:rFonts w:ascii="Verdana" w:hAnsi="Verdana" w:cs="Arial"/>
          <w:color w:val="2D0A90"/>
          <w:sz w:val="22"/>
        </w:rPr>
        <w:t xml:space="preserve">Senza dimenticare le due iniziative clou, segnalate da tutti i media nazionali come esperimenti pilota di integrazione tra la comunità islamica e quella italiana: "Couscous E Pesto", giornata arabo-genovese di scambi gastronomici, e la "Via crucis" che per la prima volta invertì il senso della processione e portò il Cristo dalla parte bassa del quartiere a quella alta: «Al termine del corteo religioso, padre Juan e il responsabile della comunità musulmana del </w:t>
      </w:r>
      <w:proofErr w:type="spellStart"/>
      <w:r w:rsidRPr="007F4970">
        <w:rPr>
          <w:rFonts w:ascii="Verdana" w:hAnsi="Verdana" w:cs="Arial"/>
          <w:color w:val="2D0A90"/>
          <w:sz w:val="22"/>
        </w:rPr>
        <w:t>Cep</w:t>
      </w:r>
      <w:proofErr w:type="spellEnd"/>
      <w:r w:rsidRPr="007F4970">
        <w:rPr>
          <w:rFonts w:ascii="Verdana" w:hAnsi="Verdana" w:cs="Arial"/>
          <w:color w:val="2D0A90"/>
          <w:sz w:val="22"/>
        </w:rPr>
        <w:t xml:space="preserve"> si incontrarono sull'altare e lessero un versetto della Bibbia e uno del Corano assolutamente identici. Parlavano del valore universale dell'albero dell'ulivo. Segno di pace».</w:t>
      </w:r>
    </w:p>
    <w:p w:rsidR="00C04676" w:rsidRPr="007F4970" w:rsidRDefault="00C04676" w:rsidP="007F4970">
      <w:pPr>
        <w:ind w:firstLine="900"/>
        <w:rPr>
          <w:rFonts w:ascii="Verdana" w:hAnsi="Verdana" w:cs="Arial"/>
          <w:color w:val="2D0A90"/>
          <w:sz w:val="22"/>
        </w:rPr>
      </w:pPr>
    </w:p>
    <w:p w:rsidR="00C04676" w:rsidRDefault="007F4970" w:rsidP="007F4970">
      <w:pPr>
        <w:ind w:firstLine="900"/>
        <w:rPr>
          <w:rFonts w:ascii="Verdana" w:hAnsi="Verdana" w:cs="Arial"/>
          <w:bCs/>
          <w:color w:val="2D0A90"/>
          <w:sz w:val="22"/>
        </w:rPr>
      </w:pPr>
      <w:r w:rsidRPr="007F4970">
        <w:rPr>
          <w:rFonts w:ascii="Verdana" w:hAnsi="Verdana" w:cs="Arial"/>
          <w:bCs/>
          <w:color w:val="2D0A90"/>
          <w:sz w:val="22"/>
        </w:rPr>
        <w:t xml:space="preserve">PICCOLE RIVOLUZIONI. </w:t>
      </w:r>
    </w:p>
    <w:p w:rsidR="00C04676" w:rsidRDefault="00C04676" w:rsidP="007F4970">
      <w:pPr>
        <w:ind w:firstLine="900"/>
        <w:rPr>
          <w:rFonts w:ascii="Verdana" w:hAnsi="Verdana" w:cs="Arial"/>
          <w:bCs/>
          <w:color w:val="2D0A90"/>
          <w:sz w:val="22"/>
        </w:rPr>
      </w:pPr>
    </w:p>
    <w:p w:rsidR="00C04676" w:rsidRDefault="007F4970" w:rsidP="007F4970">
      <w:pPr>
        <w:ind w:firstLine="900"/>
        <w:rPr>
          <w:rFonts w:ascii="Verdana" w:hAnsi="Verdana" w:cs="Arial"/>
          <w:color w:val="2D0A90"/>
          <w:sz w:val="22"/>
        </w:rPr>
      </w:pPr>
      <w:r w:rsidRPr="007F4970">
        <w:rPr>
          <w:rFonts w:ascii="Verdana" w:hAnsi="Verdana" w:cs="Arial"/>
          <w:color w:val="2D0A90"/>
          <w:sz w:val="22"/>
        </w:rPr>
        <w:t xml:space="preserve">Carlo </w:t>
      </w:r>
      <w:proofErr w:type="spellStart"/>
      <w:r w:rsidRPr="007F4970">
        <w:rPr>
          <w:rFonts w:ascii="Verdana" w:hAnsi="Verdana" w:cs="Arial"/>
          <w:color w:val="2D0A90"/>
          <w:sz w:val="22"/>
        </w:rPr>
        <w:t>Besana</w:t>
      </w:r>
      <w:proofErr w:type="spellEnd"/>
      <w:r w:rsidRPr="007F4970">
        <w:rPr>
          <w:rFonts w:ascii="Verdana" w:hAnsi="Verdana" w:cs="Arial"/>
          <w:color w:val="2D0A90"/>
          <w:sz w:val="22"/>
        </w:rPr>
        <w:t xml:space="preserve"> le chiama «piccole rivoluzioni». </w:t>
      </w:r>
    </w:p>
    <w:p w:rsidR="00C04676" w:rsidRDefault="00C04676" w:rsidP="007F4970">
      <w:pPr>
        <w:ind w:firstLine="900"/>
        <w:rPr>
          <w:rFonts w:ascii="Verdana" w:hAnsi="Verdana" w:cs="Arial"/>
          <w:color w:val="2D0A90"/>
          <w:sz w:val="22"/>
        </w:rPr>
      </w:pPr>
    </w:p>
    <w:p w:rsidR="007F4970" w:rsidRDefault="007F4970" w:rsidP="007F4970">
      <w:pPr>
        <w:ind w:firstLine="900"/>
        <w:rPr>
          <w:rFonts w:ascii="Verdana" w:hAnsi="Verdana" w:cs="Arial"/>
          <w:color w:val="2D0A90"/>
          <w:sz w:val="22"/>
        </w:rPr>
      </w:pPr>
      <w:r w:rsidRPr="007F4970">
        <w:rPr>
          <w:rFonts w:ascii="Verdana" w:hAnsi="Verdana" w:cs="Arial"/>
          <w:color w:val="2D0A90"/>
          <w:sz w:val="22"/>
        </w:rPr>
        <w:t xml:space="preserve">Sono episodi capaci di cambiare il mondo: «Ricordo l'immagine di una donna del </w:t>
      </w:r>
      <w:proofErr w:type="spellStart"/>
      <w:r w:rsidRPr="007F4970">
        <w:rPr>
          <w:rFonts w:ascii="Verdana" w:hAnsi="Verdana" w:cs="Arial"/>
          <w:color w:val="2D0A90"/>
          <w:sz w:val="22"/>
        </w:rPr>
        <w:t>Cep</w:t>
      </w:r>
      <w:proofErr w:type="spellEnd"/>
      <w:r w:rsidRPr="007F4970">
        <w:rPr>
          <w:rFonts w:ascii="Verdana" w:hAnsi="Verdana" w:cs="Arial"/>
          <w:color w:val="2D0A90"/>
          <w:sz w:val="22"/>
        </w:rPr>
        <w:t xml:space="preserve"> che prendeva una tazza di </w:t>
      </w:r>
      <w:proofErr w:type="spellStart"/>
      <w:r w:rsidRPr="007F4970">
        <w:rPr>
          <w:rFonts w:ascii="Verdana" w:hAnsi="Verdana" w:cs="Arial"/>
          <w:color w:val="2D0A90"/>
          <w:sz w:val="22"/>
        </w:rPr>
        <w:t>té</w:t>
      </w:r>
      <w:proofErr w:type="spellEnd"/>
      <w:r w:rsidRPr="007F4970">
        <w:rPr>
          <w:rFonts w:ascii="Verdana" w:hAnsi="Verdana" w:cs="Arial"/>
          <w:color w:val="2D0A90"/>
          <w:sz w:val="22"/>
        </w:rPr>
        <w:t xml:space="preserve"> arabo da una donna con il velo sul viso. Una lezione di fratellanza per tutti, impartita da un quartiere spesso discriminato, abituato alla sofferenza e per questo più adatto alla comprensione».</w:t>
      </w:r>
    </w:p>
    <w:p w:rsidR="00C04676" w:rsidRPr="007F4970" w:rsidRDefault="00C04676" w:rsidP="007F4970">
      <w:pPr>
        <w:ind w:firstLine="900"/>
        <w:rPr>
          <w:rFonts w:ascii="Verdana" w:hAnsi="Verdana" w:cs="Arial"/>
          <w:color w:val="2D0A90"/>
          <w:sz w:val="22"/>
        </w:rPr>
      </w:pPr>
    </w:p>
    <w:p w:rsidR="007F4970" w:rsidRDefault="007F4970" w:rsidP="007F4970">
      <w:pPr>
        <w:ind w:firstLine="900"/>
        <w:rPr>
          <w:rFonts w:ascii="Verdana" w:hAnsi="Verdana" w:cs="Arial"/>
          <w:color w:val="2D0A90"/>
          <w:sz w:val="22"/>
        </w:rPr>
      </w:pPr>
      <w:r w:rsidRPr="007F4970">
        <w:rPr>
          <w:rFonts w:ascii="Verdana" w:hAnsi="Verdana" w:cs="Arial"/>
          <w:color w:val="2D0A90"/>
          <w:sz w:val="22"/>
        </w:rPr>
        <w:t xml:space="preserve">Non è stata facile la vita, per il farmacista del </w:t>
      </w:r>
      <w:proofErr w:type="spellStart"/>
      <w:r w:rsidRPr="007F4970">
        <w:rPr>
          <w:rFonts w:ascii="Verdana" w:hAnsi="Verdana" w:cs="Arial"/>
          <w:color w:val="2D0A90"/>
          <w:sz w:val="22"/>
        </w:rPr>
        <w:t>Cep</w:t>
      </w:r>
      <w:proofErr w:type="spellEnd"/>
      <w:r w:rsidRPr="007F4970">
        <w:rPr>
          <w:rFonts w:ascii="Verdana" w:hAnsi="Verdana" w:cs="Arial"/>
          <w:color w:val="2D0A90"/>
          <w:sz w:val="22"/>
        </w:rPr>
        <w:t xml:space="preserve">: «Un anno pensai di andarmene, abbandonando tutto e tutti - rivela - la notte di Natale, uscito dalla messa, trovai le quattro ruote della macchina tagliate. La cosa mi impedì di andare a pregare sulla tomba di mio padre, un appuntamento al quale non ero mai mancato. Fui preso dallo sconforto. Ma reagii e decisi di rimanere allora come oggi». </w:t>
      </w:r>
    </w:p>
    <w:p w:rsidR="00C04676" w:rsidRPr="007F4970" w:rsidRDefault="00C04676" w:rsidP="007F4970">
      <w:pPr>
        <w:ind w:firstLine="900"/>
        <w:rPr>
          <w:rFonts w:ascii="Verdana" w:hAnsi="Verdana" w:cs="Arial"/>
          <w:color w:val="2D0A90"/>
          <w:sz w:val="22"/>
        </w:rPr>
      </w:pPr>
    </w:p>
    <w:p w:rsidR="00C04676" w:rsidRDefault="007F4970" w:rsidP="007F4970">
      <w:pPr>
        <w:ind w:firstLine="900"/>
        <w:rPr>
          <w:rFonts w:ascii="Verdana" w:hAnsi="Verdana" w:cs="Arial"/>
          <w:color w:val="2D0A90"/>
          <w:sz w:val="22"/>
        </w:rPr>
      </w:pPr>
      <w:r w:rsidRPr="007F4970">
        <w:rPr>
          <w:rFonts w:ascii="Verdana" w:hAnsi="Verdana" w:cs="Arial"/>
          <w:color w:val="2D0A90"/>
          <w:sz w:val="22"/>
        </w:rPr>
        <w:t xml:space="preserve">Con una nuova sfida: «Cercare di favorire il ricambio, invogliando a partecipare tutti quelli che ancora oggi pensano ci sia già chi fa le cose anche per loro; soprattutto i giovani che al </w:t>
      </w:r>
      <w:proofErr w:type="spellStart"/>
      <w:r w:rsidRPr="007F4970">
        <w:rPr>
          <w:rFonts w:ascii="Verdana" w:hAnsi="Verdana" w:cs="Arial"/>
          <w:color w:val="2D0A90"/>
          <w:sz w:val="22"/>
        </w:rPr>
        <w:t>Cep</w:t>
      </w:r>
      <w:proofErr w:type="spellEnd"/>
      <w:r w:rsidRPr="007F4970">
        <w:rPr>
          <w:rFonts w:ascii="Verdana" w:hAnsi="Verdana" w:cs="Arial"/>
          <w:color w:val="2D0A90"/>
          <w:sz w:val="22"/>
        </w:rPr>
        <w:t xml:space="preserve"> sono tantissimi e difficili da coinvolgere. E' per loro che ho deciso di restare qui». </w:t>
      </w:r>
    </w:p>
    <w:p w:rsidR="00C04676" w:rsidRDefault="00C04676" w:rsidP="007F4970">
      <w:pPr>
        <w:ind w:firstLine="900"/>
        <w:rPr>
          <w:rFonts w:ascii="Verdana" w:hAnsi="Verdana" w:cs="Arial"/>
          <w:color w:val="2D0A90"/>
          <w:sz w:val="22"/>
        </w:rPr>
      </w:pPr>
    </w:p>
    <w:p w:rsidR="007F4970" w:rsidRDefault="007F4970" w:rsidP="007F4970">
      <w:pPr>
        <w:ind w:firstLine="900"/>
        <w:rPr>
          <w:rFonts w:ascii="Verdana" w:hAnsi="Verdana" w:cs="Arial"/>
          <w:color w:val="2D0A90"/>
          <w:sz w:val="22"/>
        </w:rPr>
      </w:pPr>
      <w:r w:rsidRPr="007F4970">
        <w:rPr>
          <w:rFonts w:ascii="Verdana" w:hAnsi="Verdana" w:cs="Arial"/>
          <w:color w:val="2D0A90"/>
          <w:sz w:val="22"/>
        </w:rPr>
        <w:t xml:space="preserve">Al </w:t>
      </w:r>
      <w:proofErr w:type="spellStart"/>
      <w:r w:rsidRPr="007F4970">
        <w:rPr>
          <w:rFonts w:ascii="Verdana" w:hAnsi="Verdana" w:cs="Arial"/>
          <w:color w:val="2D0A90"/>
          <w:sz w:val="22"/>
        </w:rPr>
        <w:t>Cep</w:t>
      </w:r>
      <w:proofErr w:type="spellEnd"/>
      <w:r w:rsidRPr="007F4970">
        <w:rPr>
          <w:rFonts w:ascii="Verdana" w:hAnsi="Verdana" w:cs="Arial"/>
          <w:color w:val="2D0A90"/>
          <w:sz w:val="22"/>
        </w:rPr>
        <w:t>, detto e scritto con il sorriso.</w:t>
      </w:r>
    </w:p>
    <w:p w:rsidR="00C04676" w:rsidRDefault="00C04676" w:rsidP="007F4970">
      <w:pPr>
        <w:ind w:firstLine="900"/>
        <w:rPr>
          <w:rFonts w:ascii="Verdana" w:hAnsi="Verdana" w:cs="Arial"/>
          <w:color w:val="2D0A90"/>
          <w:sz w:val="22"/>
        </w:rPr>
      </w:pPr>
    </w:p>
    <w:p w:rsidR="00C04676" w:rsidRPr="007F4970" w:rsidRDefault="00C04676" w:rsidP="007F4970">
      <w:pPr>
        <w:ind w:firstLine="900"/>
        <w:rPr>
          <w:rFonts w:ascii="Verdana" w:hAnsi="Verdana" w:cs="Arial"/>
          <w:color w:val="2D0A90"/>
          <w:sz w:val="22"/>
        </w:rPr>
      </w:pPr>
    </w:p>
    <w:p w:rsidR="007F4970" w:rsidRDefault="007F4970" w:rsidP="007F4970">
      <w:pPr>
        <w:ind w:firstLine="900"/>
        <w:jc w:val="both"/>
        <w:rPr>
          <w:rFonts w:ascii="Verdana" w:hAnsi="Verdana" w:cs="Arial"/>
          <w:color w:val="000080"/>
          <w:sz w:val="22"/>
        </w:rPr>
      </w:pPr>
    </w:p>
    <w:p w:rsidR="007F4970" w:rsidRDefault="007F4970" w:rsidP="00C04676">
      <w:pPr>
        <w:ind w:firstLine="900"/>
        <w:rPr>
          <w:rFonts w:ascii="Verdana" w:hAnsi="Verdana" w:cs="Arial"/>
          <w:color w:val="000080"/>
          <w:sz w:val="22"/>
        </w:rPr>
      </w:pPr>
      <w:r>
        <w:rPr>
          <w:rFonts w:ascii="Verdana" w:hAnsi="Verdana" w:cs="Arial"/>
          <w:color w:val="000080"/>
          <w:sz w:val="22"/>
        </w:rPr>
        <w:t xml:space="preserve">Graziano </w:t>
      </w:r>
      <w:proofErr w:type="spellStart"/>
      <w:r>
        <w:rPr>
          <w:rFonts w:ascii="Verdana" w:hAnsi="Verdana" w:cs="Arial"/>
          <w:color w:val="000080"/>
          <w:sz w:val="22"/>
        </w:rPr>
        <w:t>Cetara</w:t>
      </w:r>
      <w:proofErr w:type="spellEnd"/>
    </w:p>
    <w:p w:rsidR="009A21C1" w:rsidRPr="00936BE2" w:rsidRDefault="009A21C1" w:rsidP="00936BE2"/>
    <w:sectPr w:rsidR="009A21C1" w:rsidRPr="00936BE2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18CF"/>
    <w:rsid w:val="000737DD"/>
    <w:rsid w:val="00076EB8"/>
    <w:rsid w:val="00094719"/>
    <w:rsid w:val="000A0F1D"/>
    <w:rsid w:val="000A2231"/>
    <w:rsid w:val="000B49B2"/>
    <w:rsid w:val="000C51A1"/>
    <w:rsid w:val="000C646F"/>
    <w:rsid w:val="000D14C7"/>
    <w:rsid w:val="000E3ACD"/>
    <w:rsid w:val="000F2762"/>
    <w:rsid w:val="000F52FC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51010"/>
    <w:rsid w:val="00274AFF"/>
    <w:rsid w:val="00285467"/>
    <w:rsid w:val="002A5A0D"/>
    <w:rsid w:val="002D2386"/>
    <w:rsid w:val="002D2592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71F7"/>
    <w:rsid w:val="00405F1B"/>
    <w:rsid w:val="00411906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12F7"/>
    <w:rsid w:val="0050725C"/>
    <w:rsid w:val="00520BB1"/>
    <w:rsid w:val="00560ACD"/>
    <w:rsid w:val="00562CE5"/>
    <w:rsid w:val="005A4541"/>
    <w:rsid w:val="005B06EE"/>
    <w:rsid w:val="005D3401"/>
    <w:rsid w:val="005E1236"/>
    <w:rsid w:val="005E7CD5"/>
    <w:rsid w:val="0060184D"/>
    <w:rsid w:val="006132FD"/>
    <w:rsid w:val="006404FD"/>
    <w:rsid w:val="00671D09"/>
    <w:rsid w:val="00685F38"/>
    <w:rsid w:val="006A125D"/>
    <w:rsid w:val="006A3A6F"/>
    <w:rsid w:val="006A6A84"/>
    <w:rsid w:val="006B00C9"/>
    <w:rsid w:val="006C423B"/>
    <w:rsid w:val="006C4FF1"/>
    <w:rsid w:val="006D4D31"/>
    <w:rsid w:val="00701013"/>
    <w:rsid w:val="00703F7D"/>
    <w:rsid w:val="00712F1F"/>
    <w:rsid w:val="00715429"/>
    <w:rsid w:val="007233B4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F06B2"/>
    <w:rsid w:val="007F4970"/>
    <w:rsid w:val="00832180"/>
    <w:rsid w:val="00832DCC"/>
    <w:rsid w:val="00856051"/>
    <w:rsid w:val="0086279F"/>
    <w:rsid w:val="00865DC6"/>
    <w:rsid w:val="00874CB4"/>
    <w:rsid w:val="00887B6D"/>
    <w:rsid w:val="00891A84"/>
    <w:rsid w:val="00891E39"/>
    <w:rsid w:val="008966BE"/>
    <w:rsid w:val="00896A55"/>
    <w:rsid w:val="008B0639"/>
    <w:rsid w:val="008B200C"/>
    <w:rsid w:val="008C195A"/>
    <w:rsid w:val="008F3D28"/>
    <w:rsid w:val="008F5CBE"/>
    <w:rsid w:val="009209F9"/>
    <w:rsid w:val="00936BE2"/>
    <w:rsid w:val="00937E8D"/>
    <w:rsid w:val="009426EE"/>
    <w:rsid w:val="0094365A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4019"/>
    <w:rsid w:val="00A20FA8"/>
    <w:rsid w:val="00A214FA"/>
    <w:rsid w:val="00A27F96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E300C"/>
    <w:rsid w:val="00B13B36"/>
    <w:rsid w:val="00B22711"/>
    <w:rsid w:val="00B22847"/>
    <w:rsid w:val="00B60844"/>
    <w:rsid w:val="00B67493"/>
    <w:rsid w:val="00B707D9"/>
    <w:rsid w:val="00B81EF6"/>
    <w:rsid w:val="00BA125D"/>
    <w:rsid w:val="00BB7ADB"/>
    <w:rsid w:val="00BE6FFB"/>
    <w:rsid w:val="00C04676"/>
    <w:rsid w:val="00C05765"/>
    <w:rsid w:val="00C117DA"/>
    <w:rsid w:val="00C12C5B"/>
    <w:rsid w:val="00C177D7"/>
    <w:rsid w:val="00C3461B"/>
    <w:rsid w:val="00C3681C"/>
    <w:rsid w:val="00C5730C"/>
    <w:rsid w:val="00C63DBA"/>
    <w:rsid w:val="00C733A5"/>
    <w:rsid w:val="00CB13CC"/>
    <w:rsid w:val="00CB2D3A"/>
    <w:rsid w:val="00CC2A0A"/>
    <w:rsid w:val="00CE0A92"/>
    <w:rsid w:val="00CE5B58"/>
    <w:rsid w:val="00D152E6"/>
    <w:rsid w:val="00D24A44"/>
    <w:rsid w:val="00D2761D"/>
    <w:rsid w:val="00D4234C"/>
    <w:rsid w:val="00D45ACA"/>
    <w:rsid w:val="00D6311F"/>
    <w:rsid w:val="00D71129"/>
    <w:rsid w:val="00D84E35"/>
    <w:rsid w:val="00DC0019"/>
    <w:rsid w:val="00DC75C5"/>
    <w:rsid w:val="00DC7909"/>
    <w:rsid w:val="00DD49A3"/>
    <w:rsid w:val="00DF4873"/>
    <w:rsid w:val="00E114A8"/>
    <w:rsid w:val="00E20B5D"/>
    <w:rsid w:val="00E30859"/>
    <w:rsid w:val="00E437E2"/>
    <w:rsid w:val="00E57F42"/>
    <w:rsid w:val="00E8509F"/>
    <w:rsid w:val="00EA2FAC"/>
    <w:rsid w:val="00EA7176"/>
    <w:rsid w:val="00EB4035"/>
    <w:rsid w:val="00EB680B"/>
    <w:rsid w:val="00EC5505"/>
    <w:rsid w:val="00EC63B3"/>
    <w:rsid w:val="00EC692D"/>
    <w:rsid w:val="00ED2DD8"/>
    <w:rsid w:val="00EE2CA7"/>
    <w:rsid w:val="00EF58F3"/>
    <w:rsid w:val="00EF68A2"/>
    <w:rsid w:val="00F05A06"/>
    <w:rsid w:val="00F23EC7"/>
    <w:rsid w:val="00F27899"/>
    <w:rsid w:val="00F36F40"/>
    <w:rsid w:val="00F513DC"/>
    <w:rsid w:val="00F5356D"/>
    <w:rsid w:val="00F54140"/>
    <w:rsid w:val="00F55B86"/>
    <w:rsid w:val="00F575B4"/>
    <w:rsid w:val="00F60B8C"/>
    <w:rsid w:val="00F61DAA"/>
    <w:rsid w:val="00F80DE0"/>
    <w:rsid w:val="00F90F01"/>
    <w:rsid w:val="00FB2CAF"/>
    <w:rsid w:val="00FC5C54"/>
    <w:rsid w:val="00FC6ECD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2016-05-30T16:23:00Z</dcterms:created>
  <dcterms:modified xsi:type="dcterms:W3CDTF">2016-05-30T16:23:00Z</dcterms:modified>
</cp:coreProperties>
</file>